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4E" w:rsidRPr="008A093A" w:rsidRDefault="004B200C" w:rsidP="008A093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A093A">
        <w:rPr>
          <w:rFonts w:ascii="Times New Roman" w:hAnsi="Times New Roman" w:cs="Times New Roman"/>
          <w:b/>
          <w:sz w:val="30"/>
          <w:szCs w:val="30"/>
        </w:rPr>
        <w:t>Учреждение образования  «Белорусская государственная академия связи»</w:t>
      </w:r>
    </w:p>
    <w:p w:rsidR="004B200C" w:rsidRPr="008A093A" w:rsidRDefault="004B200C" w:rsidP="008A09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A093A">
        <w:rPr>
          <w:rFonts w:ascii="Times New Roman" w:hAnsi="Times New Roman" w:cs="Times New Roman"/>
          <w:b/>
          <w:sz w:val="32"/>
        </w:rPr>
        <w:t xml:space="preserve">приглашает на обучение по специальности </w:t>
      </w:r>
    </w:p>
    <w:p w:rsidR="004B200C" w:rsidRPr="008A093A" w:rsidRDefault="004B200C" w:rsidP="008A093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8A093A">
        <w:rPr>
          <w:rFonts w:ascii="Times New Roman" w:hAnsi="Times New Roman" w:cs="Times New Roman"/>
          <w:b/>
          <w:sz w:val="48"/>
        </w:rPr>
        <w:t>«Почтовая связь»</w:t>
      </w:r>
    </w:p>
    <w:p w:rsidR="004B200C" w:rsidRPr="008A093A" w:rsidRDefault="004B200C" w:rsidP="008A0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B200C" w:rsidRPr="008A093A" w:rsidRDefault="004B200C" w:rsidP="008A0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A093A">
        <w:rPr>
          <w:rFonts w:ascii="Times New Roman" w:hAnsi="Times New Roman" w:cs="Times New Roman"/>
          <w:b/>
          <w:sz w:val="28"/>
          <w:u w:val="single"/>
        </w:rPr>
        <w:t>всем иногородним предоставляется общежитие</w:t>
      </w:r>
    </w:p>
    <w:p w:rsidR="004B200C" w:rsidRPr="008A093A" w:rsidRDefault="004B200C" w:rsidP="008A0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A093A">
        <w:rPr>
          <w:rFonts w:ascii="Times New Roman" w:hAnsi="Times New Roman" w:cs="Times New Roman"/>
          <w:b/>
          <w:sz w:val="28"/>
          <w:u w:val="single"/>
        </w:rPr>
        <w:t>по окончанию обучения – 100% распределение по специальности</w:t>
      </w:r>
    </w:p>
    <w:p w:rsidR="008A093A" w:rsidRDefault="008A093A" w:rsidP="008A093A">
      <w:pPr>
        <w:pStyle w:val="2"/>
        <w:shd w:val="clear" w:color="auto" w:fill="auto"/>
        <w:spacing w:after="0" w:line="240" w:lineRule="auto"/>
        <w:ind w:left="340"/>
        <w:rPr>
          <w:rStyle w:val="20ptExact"/>
          <w:spacing w:val="0"/>
          <w:sz w:val="28"/>
        </w:rPr>
      </w:pPr>
    </w:p>
    <w:p w:rsidR="004B200C" w:rsidRPr="008A093A" w:rsidRDefault="004B200C" w:rsidP="008A093A">
      <w:pPr>
        <w:pStyle w:val="2"/>
        <w:shd w:val="clear" w:color="auto" w:fill="auto"/>
        <w:spacing w:after="0" w:line="240" w:lineRule="auto"/>
        <w:ind w:left="340"/>
        <w:rPr>
          <w:spacing w:val="0"/>
          <w:sz w:val="24"/>
        </w:rPr>
      </w:pPr>
      <w:r w:rsidRPr="008A093A">
        <w:rPr>
          <w:rStyle w:val="20ptExact"/>
          <w:spacing w:val="0"/>
          <w:sz w:val="24"/>
        </w:rPr>
        <w:t xml:space="preserve">Адрес: </w:t>
      </w:r>
      <w:r w:rsidRPr="008A093A">
        <w:rPr>
          <w:color w:val="000000"/>
          <w:spacing w:val="0"/>
          <w:sz w:val="24"/>
          <w:lang w:eastAsia="ru-RU" w:bidi="ru-RU"/>
        </w:rPr>
        <w:t>220114, г. Минск, ул. Ф. Скорины, 8, корп. 2, уч. корп. №1.</w:t>
      </w:r>
    </w:p>
    <w:p w:rsidR="004B200C" w:rsidRPr="008A093A" w:rsidRDefault="004B200C" w:rsidP="008A093A">
      <w:pPr>
        <w:pStyle w:val="2"/>
        <w:shd w:val="clear" w:color="auto" w:fill="auto"/>
        <w:spacing w:after="0" w:line="240" w:lineRule="auto"/>
        <w:ind w:left="340"/>
        <w:rPr>
          <w:spacing w:val="0"/>
          <w:sz w:val="24"/>
        </w:rPr>
      </w:pPr>
      <w:r w:rsidRPr="008A093A">
        <w:rPr>
          <w:color w:val="000000"/>
          <w:spacing w:val="0"/>
          <w:sz w:val="24"/>
          <w:lang w:eastAsia="ru-RU" w:bidi="ru-RU"/>
        </w:rPr>
        <w:t xml:space="preserve">220013, г. Минск, ул. П.Бровки, 14 </w:t>
      </w:r>
      <w:r w:rsidRPr="008A093A">
        <w:rPr>
          <w:rStyle w:val="2Exact0"/>
          <w:spacing w:val="0"/>
          <w:sz w:val="24"/>
        </w:rPr>
        <w:t>(приёмная комиссия</w:t>
      </w:r>
      <w:r w:rsidRPr="008A093A">
        <w:rPr>
          <w:color w:val="000000"/>
          <w:spacing w:val="0"/>
          <w:sz w:val="24"/>
          <w:lang w:eastAsia="ru-RU" w:bidi="ru-RU"/>
        </w:rPr>
        <w:t>), уч. корп. №2.</w:t>
      </w:r>
    </w:p>
    <w:p w:rsidR="004B200C" w:rsidRPr="008A093A" w:rsidRDefault="004B200C" w:rsidP="008A093A">
      <w:pPr>
        <w:pStyle w:val="2"/>
        <w:shd w:val="clear" w:color="auto" w:fill="auto"/>
        <w:spacing w:after="0" w:line="240" w:lineRule="auto"/>
        <w:ind w:left="340"/>
        <w:rPr>
          <w:spacing w:val="0"/>
          <w:sz w:val="24"/>
        </w:rPr>
      </w:pPr>
      <w:r w:rsidRPr="008A093A">
        <w:rPr>
          <w:rStyle w:val="20ptExact"/>
          <w:spacing w:val="0"/>
          <w:sz w:val="24"/>
        </w:rPr>
        <w:t xml:space="preserve">Тел.: </w:t>
      </w:r>
      <w:r w:rsidRPr="008A093A">
        <w:rPr>
          <w:color w:val="000000"/>
          <w:spacing w:val="0"/>
          <w:sz w:val="24"/>
          <w:lang w:eastAsia="ru-RU" w:bidi="ru-RU"/>
        </w:rPr>
        <w:t xml:space="preserve">(+37517) 292-41-14 </w:t>
      </w:r>
      <w:r w:rsidRPr="008A093A">
        <w:rPr>
          <w:rStyle w:val="2Exact0"/>
          <w:spacing w:val="0"/>
          <w:sz w:val="24"/>
        </w:rPr>
        <w:t>(</w:t>
      </w:r>
      <w:r w:rsidRPr="008A093A">
        <w:rPr>
          <w:rStyle w:val="2Exact0"/>
          <w:spacing w:val="0"/>
          <w:sz w:val="24"/>
        </w:rPr>
        <w:t>приёмная комиссия</w:t>
      </w:r>
      <w:r w:rsidRPr="008A093A">
        <w:rPr>
          <w:color w:val="000000"/>
          <w:spacing w:val="0"/>
          <w:sz w:val="24"/>
          <w:lang w:eastAsia="ru-RU" w:bidi="ru-RU"/>
        </w:rPr>
        <w:t>)</w:t>
      </w:r>
    </w:p>
    <w:p w:rsidR="008A093A" w:rsidRDefault="008A093A" w:rsidP="008A093A">
      <w:pPr>
        <w:pStyle w:val="2"/>
        <w:shd w:val="clear" w:color="auto" w:fill="auto"/>
        <w:spacing w:after="0" w:line="240" w:lineRule="auto"/>
        <w:ind w:left="340" w:right="280"/>
        <w:rPr>
          <w:rStyle w:val="20ptExact"/>
          <w:spacing w:val="0"/>
        </w:rPr>
      </w:pPr>
    </w:p>
    <w:p w:rsidR="004B200C" w:rsidRPr="008A093A" w:rsidRDefault="004B200C" w:rsidP="008A093A">
      <w:pPr>
        <w:pStyle w:val="2"/>
        <w:shd w:val="clear" w:color="auto" w:fill="auto"/>
        <w:spacing w:after="0" w:line="240" w:lineRule="auto"/>
        <w:ind w:left="340" w:right="280"/>
        <w:rPr>
          <w:color w:val="000000"/>
          <w:spacing w:val="0"/>
          <w:lang w:eastAsia="ru-RU" w:bidi="ru-RU"/>
        </w:rPr>
      </w:pPr>
      <w:r w:rsidRPr="008A093A">
        <w:rPr>
          <w:rStyle w:val="20ptExact"/>
          <w:spacing w:val="0"/>
        </w:rPr>
        <w:t xml:space="preserve">Проезд: </w:t>
      </w:r>
      <w:r w:rsidRPr="008A093A">
        <w:rPr>
          <w:color w:val="000000"/>
          <w:spacing w:val="0"/>
          <w:lang w:eastAsia="ru-RU" w:bidi="ru-RU"/>
        </w:rPr>
        <w:t>приемная комиссия - метро до ст. «Академия наук»;</w:t>
      </w:r>
      <w:r w:rsidRPr="008A093A">
        <w:rPr>
          <w:color w:val="000000"/>
          <w:spacing w:val="0"/>
          <w:lang w:eastAsia="ru-RU" w:bidi="ru-RU"/>
        </w:rPr>
        <w:t xml:space="preserve"> авт. 37, 100 </w:t>
      </w:r>
      <w:proofErr w:type="gramStart"/>
      <w:r w:rsidRPr="008A093A">
        <w:rPr>
          <w:color w:val="000000"/>
          <w:spacing w:val="0"/>
          <w:lang w:eastAsia="ru-RU" w:bidi="ru-RU"/>
        </w:rPr>
        <w:t>до</w:t>
      </w:r>
      <w:proofErr w:type="gramEnd"/>
      <w:r w:rsidRPr="008A093A">
        <w:rPr>
          <w:color w:val="000000"/>
          <w:spacing w:val="0"/>
          <w:lang w:eastAsia="ru-RU" w:bidi="ru-RU"/>
        </w:rPr>
        <w:t xml:space="preserve"> ост. «Улица П.</w:t>
      </w:r>
      <w:r w:rsidRPr="008A093A">
        <w:rPr>
          <w:color w:val="000000"/>
          <w:spacing w:val="0"/>
          <w:lang w:eastAsia="ru-RU" w:bidi="ru-RU"/>
        </w:rPr>
        <w:t xml:space="preserve">Бровки» </w:t>
      </w:r>
    </w:p>
    <w:p w:rsidR="004B200C" w:rsidRPr="008A093A" w:rsidRDefault="004B200C" w:rsidP="008A093A">
      <w:pPr>
        <w:pStyle w:val="2"/>
        <w:shd w:val="clear" w:color="auto" w:fill="auto"/>
        <w:spacing w:after="0" w:line="240" w:lineRule="auto"/>
        <w:ind w:left="340" w:right="280"/>
        <w:rPr>
          <w:spacing w:val="0"/>
        </w:rPr>
      </w:pPr>
      <w:r w:rsidRPr="008A093A">
        <w:rPr>
          <w:rStyle w:val="20ptExact"/>
          <w:spacing w:val="0"/>
        </w:rPr>
        <w:t xml:space="preserve">Ректор: </w:t>
      </w:r>
      <w:r w:rsidRPr="008A093A">
        <w:rPr>
          <w:color w:val="000000"/>
          <w:spacing w:val="0"/>
          <w:lang w:eastAsia="ru-RU" w:bidi="ru-RU"/>
        </w:rPr>
        <w:t>Зеневич Андрей Олегович, доктор технических наук, профессор (+37517) 369-96-06.</w:t>
      </w:r>
    </w:p>
    <w:p w:rsidR="004B200C" w:rsidRPr="008A093A" w:rsidRDefault="004B200C" w:rsidP="008A093A">
      <w:pPr>
        <w:pStyle w:val="4"/>
        <w:shd w:val="clear" w:color="auto" w:fill="auto"/>
        <w:spacing w:line="240" w:lineRule="auto"/>
        <w:ind w:left="340"/>
        <w:rPr>
          <w:color w:val="000000"/>
          <w:spacing w:val="0"/>
          <w:lang w:eastAsia="ru-RU" w:bidi="ru-RU"/>
        </w:rPr>
      </w:pPr>
    </w:p>
    <w:tbl>
      <w:tblPr>
        <w:tblW w:w="10558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5"/>
        <w:gridCol w:w="3190"/>
        <w:gridCol w:w="1745"/>
        <w:gridCol w:w="2158"/>
        <w:gridCol w:w="969"/>
        <w:gridCol w:w="671"/>
      </w:tblGrid>
      <w:tr w:rsidR="008A093A" w:rsidRPr="008A093A" w:rsidTr="008A093A">
        <w:trPr>
          <w:trHeight w:hRule="exact" w:val="543"/>
          <w:jc w:val="center"/>
        </w:trPr>
        <w:tc>
          <w:tcPr>
            <w:tcW w:w="8918" w:type="dxa"/>
            <w:gridSpan w:val="4"/>
            <w:shd w:val="clear" w:color="auto" w:fill="FFFFFF"/>
            <w:vAlign w:val="bottom"/>
          </w:tcPr>
          <w:p w:rsid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jc w:val="left"/>
              <w:rPr>
                <w:rStyle w:val="a5"/>
                <w:spacing w:val="0"/>
                <w:sz w:val="24"/>
              </w:rPr>
            </w:pPr>
            <w:r w:rsidRPr="008A093A">
              <w:rPr>
                <w:rStyle w:val="7pt0pt"/>
                <w:spacing w:val="0"/>
                <w:sz w:val="24"/>
              </w:rPr>
              <w:t xml:space="preserve">На </w:t>
            </w:r>
            <w:r w:rsidRPr="008A093A">
              <w:rPr>
                <w:rStyle w:val="0pt"/>
                <w:spacing w:val="0"/>
                <w:sz w:val="24"/>
              </w:rPr>
              <w:t xml:space="preserve">основе общего среднего образования </w:t>
            </w:r>
            <w:r w:rsidRPr="008A093A">
              <w:rPr>
                <w:rStyle w:val="6pt0pt"/>
                <w:spacing w:val="0"/>
                <w:sz w:val="24"/>
              </w:rPr>
              <w:t>(</w:t>
            </w:r>
            <w:r w:rsidRPr="008A093A">
              <w:rPr>
                <w:rStyle w:val="a5"/>
                <w:spacing w:val="0"/>
                <w:sz w:val="24"/>
              </w:rPr>
              <w:t>д</w:t>
            </w:r>
            <w:r w:rsidRPr="008A093A">
              <w:rPr>
                <w:rStyle w:val="a5"/>
                <w:spacing w:val="0"/>
                <w:sz w:val="24"/>
                <w:u w:val="single"/>
              </w:rPr>
              <w:t>невная</w:t>
            </w:r>
            <w:r w:rsidRPr="008A093A">
              <w:rPr>
                <w:rStyle w:val="a5"/>
                <w:spacing w:val="0"/>
                <w:sz w:val="24"/>
              </w:rPr>
              <w:t xml:space="preserve"> </w:t>
            </w:r>
            <w:r w:rsidRPr="008A093A">
              <w:rPr>
                <w:rStyle w:val="a5"/>
                <w:b w:val="0"/>
                <w:i w:val="0"/>
                <w:spacing w:val="0"/>
                <w:sz w:val="24"/>
              </w:rPr>
              <w:t>форма обучения</w:t>
            </w:r>
            <w:r w:rsidRPr="008A093A">
              <w:rPr>
                <w:rStyle w:val="a5"/>
                <w:spacing w:val="0"/>
                <w:sz w:val="24"/>
              </w:rPr>
              <w:t>)</w:t>
            </w:r>
          </w:p>
          <w:p w:rsid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jc w:val="left"/>
              <w:rPr>
                <w:rStyle w:val="a5"/>
                <w:spacing w:val="0"/>
                <w:sz w:val="24"/>
              </w:rPr>
            </w:pPr>
            <w:r>
              <w:rPr>
                <w:rStyle w:val="a5"/>
                <w:spacing w:val="0"/>
                <w:sz w:val="24"/>
              </w:rPr>
              <w:t>СРОК ОБУЧЕНИЯ – 1 год 10 месяцев</w:t>
            </w:r>
          </w:p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jc w:val="left"/>
              <w:rPr>
                <w:rStyle w:val="a5"/>
                <w:spacing w:val="0"/>
                <w:sz w:val="24"/>
              </w:rPr>
            </w:pPr>
          </w:p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jc w:val="left"/>
              <w:rPr>
                <w:rStyle w:val="a5"/>
                <w:spacing w:val="0"/>
                <w:sz w:val="24"/>
              </w:rPr>
            </w:pPr>
          </w:p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jc w:val="left"/>
              <w:rPr>
                <w:rStyle w:val="a5"/>
                <w:spacing w:val="0"/>
                <w:sz w:val="24"/>
              </w:rPr>
            </w:pPr>
          </w:p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jc w:val="left"/>
              <w:rPr>
                <w:spacing w:val="0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</w:rPr>
            </w:pPr>
            <w:r w:rsidRPr="008A093A">
              <w:rPr>
                <w:rStyle w:val="7pt0pt"/>
                <w:spacing w:val="0"/>
                <w:sz w:val="24"/>
              </w:rPr>
              <w:t>20</w:t>
            </w:r>
            <w:r w:rsidRPr="008A093A">
              <w:rPr>
                <w:rStyle w:val="7pt0pt"/>
                <w:spacing w:val="0"/>
                <w:sz w:val="24"/>
              </w:rPr>
              <w:t>20</w:t>
            </w:r>
            <w:r w:rsidRPr="008A093A">
              <w:rPr>
                <w:rStyle w:val="7pt0pt"/>
                <w:spacing w:val="0"/>
                <w:sz w:val="24"/>
              </w:rPr>
              <w:t xml:space="preserve"> год</w:t>
            </w:r>
          </w:p>
        </w:tc>
      </w:tr>
      <w:tr w:rsidR="008A093A" w:rsidRPr="008A093A" w:rsidTr="008A093A">
        <w:trPr>
          <w:trHeight w:hRule="exact" w:val="437"/>
          <w:jc w:val="center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</w:rPr>
            </w:pPr>
            <w:r w:rsidRPr="008A093A">
              <w:rPr>
                <w:rStyle w:val="7pt0pt0"/>
                <w:spacing w:val="0"/>
                <w:sz w:val="24"/>
              </w:rPr>
              <w:t>Специальность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</w:rPr>
            </w:pPr>
            <w:r w:rsidRPr="008A093A">
              <w:rPr>
                <w:rStyle w:val="7pt0pt0"/>
                <w:spacing w:val="0"/>
                <w:sz w:val="24"/>
              </w:rPr>
              <w:t>Направление специальности, специализация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</w:rPr>
            </w:pPr>
            <w:r w:rsidRPr="008A093A">
              <w:rPr>
                <w:rStyle w:val="7pt0pt0"/>
                <w:spacing w:val="0"/>
                <w:sz w:val="24"/>
              </w:rPr>
              <w:t>Квалификация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93A" w:rsidRDefault="008A093A" w:rsidP="008A093A">
            <w:pPr>
              <w:pStyle w:val="20"/>
              <w:shd w:val="clear" w:color="auto" w:fill="auto"/>
              <w:spacing w:line="240" w:lineRule="auto"/>
              <w:ind w:left="142" w:right="132" w:firstLine="0"/>
              <w:rPr>
                <w:rStyle w:val="7pt0pt0"/>
                <w:spacing w:val="0"/>
                <w:sz w:val="24"/>
              </w:rPr>
            </w:pPr>
            <w:r w:rsidRPr="008A093A">
              <w:rPr>
                <w:rStyle w:val="7pt0pt0"/>
                <w:spacing w:val="0"/>
                <w:sz w:val="24"/>
              </w:rPr>
              <w:t xml:space="preserve">Вступительные испытания </w:t>
            </w:r>
          </w:p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right="132" w:firstLine="0"/>
              <w:rPr>
                <w:spacing w:val="0"/>
                <w:sz w:val="24"/>
              </w:rPr>
            </w:pPr>
            <w:r w:rsidRPr="008A093A">
              <w:rPr>
                <w:rStyle w:val="7pt0pt0"/>
                <w:spacing w:val="0"/>
                <w:sz w:val="24"/>
              </w:rPr>
              <w:t>в 202</w:t>
            </w:r>
            <w:r w:rsidRPr="008A093A">
              <w:rPr>
                <w:rStyle w:val="7pt0pt0"/>
                <w:spacing w:val="0"/>
                <w:sz w:val="24"/>
              </w:rPr>
              <w:t>1</w:t>
            </w:r>
            <w:r w:rsidRPr="008A093A">
              <w:rPr>
                <w:rStyle w:val="7pt0pt0"/>
                <w:spacing w:val="0"/>
                <w:sz w:val="24"/>
              </w:rPr>
              <w:t xml:space="preserve"> году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</w:rPr>
            </w:pPr>
            <w:r w:rsidRPr="008A093A">
              <w:rPr>
                <w:rStyle w:val="7pt0pt"/>
                <w:spacing w:val="0"/>
                <w:sz w:val="24"/>
              </w:rPr>
              <w:t>план приема</w:t>
            </w:r>
          </w:p>
        </w:tc>
      </w:tr>
      <w:tr w:rsidR="008A093A" w:rsidRPr="008A093A" w:rsidTr="008A093A">
        <w:trPr>
          <w:trHeight w:hRule="exact" w:val="383"/>
          <w:jc w:val="center"/>
        </w:trPr>
        <w:tc>
          <w:tcPr>
            <w:tcW w:w="18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093A" w:rsidRPr="008A093A" w:rsidRDefault="008A093A" w:rsidP="008A093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093A" w:rsidRPr="008A093A" w:rsidRDefault="008A093A" w:rsidP="008A093A">
            <w:pPr>
              <w:spacing w:after="0" w:line="240" w:lineRule="auto"/>
              <w:ind w:left="142" w:right="13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</w:rPr>
            </w:pPr>
            <w:proofErr w:type="spellStart"/>
            <w:r w:rsidRPr="008A093A">
              <w:rPr>
                <w:rStyle w:val="7pt0pt"/>
                <w:spacing w:val="0"/>
                <w:sz w:val="24"/>
              </w:rPr>
              <w:t>бюд</w:t>
            </w:r>
            <w:r w:rsidRPr="008A093A">
              <w:rPr>
                <w:rStyle w:val="7pt0pt"/>
                <w:spacing w:val="0"/>
                <w:sz w:val="24"/>
              </w:rPr>
              <w:t>ж</w:t>
            </w:r>
            <w:proofErr w:type="spellEnd"/>
            <w:r>
              <w:rPr>
                <w:rStyle w:val="7pt0pt"/>
                <w:spacing w:val="0"/>
                <w:sz w:val="24"/>
              </w:rPr>
              <w:t>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</w:rPr>
            </w:pPr>
            <w:r w:rsidRPr="008A093A">
              <w:rPr>
                <w:rStyle w:val="6pt0pt"/>
                <w:spacing w:val="0"/>
                <w:sz w:val="24"/>
              </w:rPr>
              <w:t>пл.</w:t>
            </w:r>
          </w:p>
        </w:tc>
      </w:tr>
      <w:tr w:rsidR="008A093A" w:rsidRPr="008A093A" w:rsidTr="008A093A">
        <w:trPr>
          <w:trHeight w:hRule="exact" w:val="872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</w:rPr>
            </w:pPr>
            <w:r w:rsidRPr="008A093A">
              <w:rPr>
                <w:rStyle w:val="7pt0pt"/>
                <w:spacing w:val="0"/>
                <w:sz w:val="24"/>
              </w:rPr>
              <w:t>почтовая связь (ПС)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</w:rPr>
            </w:pPr>
            <w:r w:rsidRPr="008A093A">
              <w:rPr>
                <w:rStyle w:val="7pt0pt"/>
                <w:spacing w:val="0"/>
                <w:sz w:val="24"/>
              </w:rPr>
              <w:t xml:space="preserve">эксплуатация </w:t>
            </w:r>
            <w:proofErr w:type="spellStart"/>
            <w:r w:rsidRPr="008A093A">
              <w:rPr>
                <w:rStyle w:val="7pt0pt"/>
                <w:spacing w:val="0"/>
                <w:sz w:val="24"/>
              </w:rPr>
              <w:t>информационно</w:t>
            </w:r>
            <w:r w:rsidRPr="008A093A">
              <w:rPr>
                <w:rStyle w:val="7pt0pt"/>
                <w:spacing w:val="0"/>
                <w:sz w:val="24"/>
              </w:rPr>
              <w:softHyphen/>
              <w:t>технологических</w:t>
            </w:r>
            <w:proofErr w:type="spellEnd"/>
            <w:r w:rsidRPr="008A093A">
              <w:rPr>
                <w:rStyle w:val="7pt0pt"/>
                <w:spacing w:val="0"/>
                <w:sz w:val="24"/>
              </w:rPr>
              <w:t xml:space="preserve"> сетей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</w:rPr>
            </w:pPr>
            <w:r w:rsidRPr="008A093A">
              <w:rPr>
                <w:rStyle w:val="7pt0pt"/>
                <w:spacing w:val="0"/>
                <w:sz w:val="24"/>
              </w:rPr>
              <w:t>техник почтовой связи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right="132" w:firstLine="0"/>
              <w:rPr>
                <w:spacing w:val="0"/>
                <w:sz w:val="24"/>
              </w:rPr>
            </w:pPr>
            <w:r w:rsidRPr="008A093A">
              <w:rPr>
                <w:rStyle w:val="6pt0pt"/>
                <w:spacing w:val="0"/>
                <w:sz w:val="24"/>
              </w:rPr>
              <w:t>конкурс среднего балла документа об образовании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  <w:lang w:val="en-US"/>
              </w:rPr>
            </w:pPr>
            <w:r w:rsidRPr="008A093A">
              <w:rPr>
                <w:spacing w:val="0"/>
                <w:sz w:val="24"/>
                <w:lang w:val="en-US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  <w:lang w:val="en-US"/>
              </w:rPr>
            </w:pPr>
            <w:r w:rsidRPr="008A093A">
              <w:rPr>
                <w:spacing w:val="0"/>
                <w:sz w:val="24"/>
                <w:lang w:val="en-US"/>
              </w:rPr>
              <w:t>5</w:t>
            </w:r>
          </w:p>
        </w:tc>
      </w:tr>
    </w:tbl>
    <w:p w:rsidR="004B200C" w:rsidRDefault="004B200C" w:rsidP="008A093A">
      <w:pPr>
        <w:pStyle w:val="a3"/>
        <w:shd w:val="clear" w:color="auto" w:fill="auto"/>
        <w:spacing w:line="240" w:lineRule="auto"/>
        <w:ind w:left="142"/>
        <w:jc w:val="center"/>
        <w:rPr>
          <w:rFonts w:ascii="Times New Roman" w:hAnsi="Times New Roman" w:cs="Times New Roman"/>
          <w:color w:val="000000"/>
          <w:spacing w:val="0"/>
          <w:sz w:val="22"/>
          <w:lang w:eastAsia="ru-RU" w:bidi="ru-RU"/>
        </w:rPr>
      </w:pPr>
      <w:proofErr w:type="gramStart"/>
      <w:r w:rsidRPr="008A093A">
        <w:rPr>
          <w:rStyle w:val="TimesNewRoman7pt0ptExact"/>
          <w:rFonts w:eastAsia="Arial Unicode MS"/>
          <w:spacing w:val="0"/>
          <w:sz w:val="24"/>
        </w:rPr>
        <w:t>К</w:t>
      </w:r>
      <w:proofErr w:type="gramEnd"/>
      <w:r w:rsidRPr="008A093A">
        <w:rPr>
          <w:rStyle w:val="TimesNewRoman7ptExact"/>
          <w:rFonts w:eastAsia="Arial Unicode MS"/>
          <w:spacing w:val="0"/>
          <w:sz w:val="24"/>
        </w:rPr>
        <w:t xml:space="preserve"> — </w:t>
      </w:r>
      <w:proofErr w:type="gramStart"/>
      <w:r w:rsidRPr="008A093A">
        <w:rPr>
          <w:rFonts w:ascii="Times New Roman" w:hAnsi="Times New Roman" w:cs="Times New Roman"/>
          <w:color w:val="000000"/>
          <w:spacing w:val="0"/>
          <w:sz w:val="22"/>
          <w:lang w:eastAsia="ru-RU" w:bidi="ru-RU"/>
        </w:rPr>
        <w:t>конкурс</w:t>
      </w:r>
      <w:proofErr w:type="gramEnd"/>
      <w:r w:rsidRPr="008A093A">
        <w:rPr>
          <w:rFonts w:ascii="Times New Roman" w:hAnsi="Times New Roman" w:cs="Times New Roman"/>
          <w:color w:val="000000"/>
          <w:spacing w:val="0"/>
          <w:sz w:val="22"/>
          <w:lang w:eastAsia="ru-RU" w:bidi="ru-RU"/>
        </w:rPr>
        <w:t xml:space="preserve"> по данной специализации, </w:t>
      </w:r>
      <w:r w:rsidRPr="008A093A">
        <w:rPr>
          <w:rStyle w:val="TimesNewRoman7pt0ptExact"/>
          <w:rFonts w:eastAsia="Arial Unicode MS"/>
          <w:spacing w:val="0"/>
          <w:sz w:val="24"/>
        </w:rPr>
        <w:t>ПБ</w:t>
      </w:r>
      <w:r w:rsidRPr="008A093A">
        <w:rPr>
          <w:rStyle w:val="TimesNewRoman7ptExact"/>
          <w:rFonts w:eastAsia="Arial Unicode MS"/>
          <w:spacing w:val="0"/>
          <w:sz w:val="24"/>
        </w:rPr>
        <w:t xml:space="preserve"> — </w:t>
      </w:r>
      <w:r w:rsidRPr="008A093A">
        <w:rPr>
          <w:rFonts w:ascii="Times New Roman" w:hAnsi="Times New Roman" w:cs="Times New Roman"/>
          <w:color w:val="000000"/>
          <w:spacing w:val="0"/>
          <w:sz w:val="22"/>
          <w:lang w:eastAsia="ru-RU" w:bidi="ru-RU"/>
        </w:rPr>
        <w:t>проходной балл</w:t>
      </w:r>
    </w:p>
    <w:p w:rsidR="008A093A" w:rsidRPr="003D1D3E" w:rsidRDefault="008A093A" w:rsidP="008A093A">
      <w:pPr>
        <w:pStyle w:val="a3"/>
        <w:shd w:val="clear" w:color="auto" w:fill="auto"/>
        <w:spacing w:line="240" w:lineRule="auto"/>
        <w:ind w:left="142"/>
        <w:jc w:val="center"/>
        <w:rPr>
          <w:rFonts w:ascii="Times New Roman" w:hAnsi="Times New Roman" w:cs="Times New Roman"/>
          <w:color w:val="000000"/>
          <w:spacing w:val="0"/>
          <w:sz w:val="14"/>
          <w:lang w:eastAsia="ru-RU" w:bidi="ru-RU"/>
        </w:rPr>
      </w:pPr>
    </w:p>
    <w:p w:rsidR="004B200C" w:rsidRPr="003D1D3E" w:rsidRDefault="004B200C" w:rsidP="008A093A">
      <w:pPr>
        <w:pStyle w:val="a3"/>
        <w:shd w:val="clear" w:color="auto" w:fill="auto"/>
        <w:spacing w:line="240" w:lineRule="auto"/>
        <w:ind w:left="142"/>
        <w:rPr>
          <w:rFonts w:ascii="Times New Roman" w:hAnsi="Times New Roman" w:cs="Times New Roman"/>
          <w:color w:val="000000"/>
          <w:spacing w:val="0"/>
          <w:sz w:val="5"/>
          <w:lang w:eastAsia="ru-RU" w:bidi="ru-RU"/>
        </w:rPr>
      </w:pPr>
    </w:p>
    <w:p w:rsidR="004B200C" w:rsidRPr="008A093A" w:rsidRDefault="004B200C" w:rsidP="008A093A">
      <w:pPr>
        <w:pStyle w:val="a3"/>
        <w:shd w:val="clear" w:color="auto" w:fill="auto"/>
        <w:spacing w:line="240" w:lineRule="auto"/>
        <w:ind w:left="142"/>
        <w:rPr>
          <w:rFonts w:ascii="Times New Roman" w:hAnsi="Times New Roman" w:cs="Times New Roman"/>
          <w:spacing w:val="0"/>
        </w:rPr>
      </w:pPr>
    </w:p>
    <w:tbl>
      <w:tblPr>
        <w:tblW w:w="10542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8"/>
        <w:gridCol w:w="2833"/>
        <w:gridCol w:w="1730"/>
        <w:gridCol w:w="2241"/>
        <w:gridCol w:w="955"/>
        <w:gridCol w:w="755"/>
      </w:tblGrid>
      <w:tr w:rsidR="008A093A" w:rsidRPr="008A093A" w:rsidTr="008A093A">
        <w:trPr>
          <w:trHeight w:hRule="exact" w:val="627"/>
          <w:jc w:val="center"/>
        </w:trPr>
        <w:tc>
          <w:tcPr>
            <w:tcW w:w="8832" w:type="dxa"/>
            <w:gridSpan w:val="4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jc w:val="left"/>
              <w:rPr>
                <w:rStyle w:val="1"/>
                <w:spacing w:val="0"/>
                <w:sz w:val="24"/>
                <w:szCs w:val="24"/>
              </w:rPr>
            </w:pPr>
            <w:r w:rsidRPr="008A093A">
              <w:rPr>
                <w:rStyle w:val="0pt"/>
                <w:spacing w:val="0"/>
                <w:sz w:val="24"/>
                <w:szCs w:val="24"/>
              </w:rPr>
              <w:t xml:space="preserve">На основе общего среднего образования </w:t>
            </w:r>
            <w:r w:rsidRPr="008A093A">
              <w:rPr>
                <w:rStyle w:val="6pt0pt"/>
                <w:spacing w:val="0"/>
                <w:sz w:val="24"/>
                <w:szCs w:val="24"/>
              </w:rPr>
              <w:t>(</w:t>
            </w:r>
            <w:r w:rsidRPr="008A093A">
              <w:rPr>
                <w:rStyle w:val="a5"/>
                <w:spacing w:val="0"/>
                <w:sz w:val="24"/>
                <w:szCs w:val="24"/>
                <w:u w:val="single"/>
              </w:rPr>
              <w:t xml:space="preserve">заочная </w:t>
            </w:r>
            <w:r w:rsidRPr="008A093A">
              <w:rPr>
                <w:rStyle w:val="a5"/>
                <w:b w:val="0"/>
                <w:i w:val="0"/>
                <w:spacing w:val="0"/>
                <w:sz w:val="24"/>
                <w:szCs w:val="24"/>
              </w:rPr>
              <w:t>форма обучения</w:t>
            </w:r>
            <w:r w:rsidRPr="008A093A">
              <w:rPr>
                <w:rStyle w:val="1"/>
                <w:spacing w:val="0"/>
                <w:sz w:val="24"/>
                <w:szCs w:val="24"/>
              </w:rPr>
              <w:t>)</w:t>
            </w:r>
          </w:p>
          <w:p w:rsid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jc w:val="left"/>
              <w:rPr>
                <w:rStyle w:val="a5"/>
                <w:spacing w:val="0"/>
                <w:sz w:val="24"/>
              </w:rPr>
            </w:pPr>
            <w:r>
              <w:rPr>
                <w:rStyle w:val="a5"/>
                <w:spacing w:val="0"/>
                <w:sz w:val="24"/>
              </w:rPr>
              <w:t xml:space="preserve">СРОК ОБУЧЕНИЯ – </w:t>
            </w:r>
            <w:r>
              <w:rPr>
                <w:rStyle w:val="a5"/>
                <w:spacing w:val="0"/>
                <w:sz w:val="24"/>
              </w:rPr>
              <w:t>2</w:t>
            </w:r>
            <w:r>
              <w:rPr>
                <w:rStyle w:val="a5"/>
                <w:spacing w:val="0"/>
                <w:sz w:val="24"/>
              </w:rPr>
              <w:t xml:space="preserve"> год</w:t>
            </w:r>
            <w:r>
              <w:rPr>
                <w:rStyle w:val="a5"/>
                <w:spacing w:val="0"/>
                <w:sz w:val="24"/>
              </w:rPr>
              <w:t>а</w:t>
            </w:r>
            <w:r>
              <w:rPr>
                <w:rStyle w:val="a5"/>
                <w:spacing w:val="0"/>
                <w:sz w:val="24"/>
              </w:rPr>
              <w:t xml:space="preserve"> 10 месяцев</w:t>
            </w:r>
          </w:p>
          <w:p w:rsid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jc w:val="left"/>
              <w:rPr>
                <w:rStyle w:val="1"/>
                <w:spacing w:val="0"/>
                <w:sz w:val="24"/>
                <w:szCs w:val="24"/>
              </w:rPr>
            </w:pPr>
          </w:p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jc w:val="left"/>
              <w:rPr>
                <w:rStyle w:val="1"/>
                <w:spacing w:val="0"/>
                <w:sz w:val="24"/>
                <w:szCs w:val="24"/>
              </w:rPr>
            </w:pPr>
          </w:p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jc w:val="left"/>
              <w:rPr>
                <w:rStyle w:val="1"/>
                <w:spacing w:val="0"/>
                <w:sz w:val="24"/>
                <w:szCs w:val="24"/>
              </w:rPr>
            </w:pPr>
          </w:p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  <w:szCs w:val="24"/>
              </w:rPr>
            </w:pPr>
            <w:r w:rsidRPr="008A093A">
              <w:rPr>
                <w:rStyle w:val="7pt0pt"/>
                <w:spacing w:val="0"/>
                <w:sz w:val="24"/>
                <w:szCs w:val="24"/>
              </w:rPr>
              <w:t>20</w:t>
            </w:r>
            <w:r>
              <w:rPr>
                <w:rStyle w:val="7pt0pt"/>
                <w:spacing w:val="0"/>
                <w:sz w:val="24"/>
                <w:szCs w:val="24"/>
              </w:rPr>
              <w:t>20</w:t>
            </w:r>
            <w:r w:rsidRPr="008A093A">
              <w:rPr>
                <w:rStyle w:val="7pt0pt"/>
                <w:spacing w:val="0"/>
                <w:sz w:val="24"/>
                <w:szCs w:val="24"/>
              </w:rPr>
              <w:t>год</w:t>
            </w:r>
          </w:p>
        </w:tc>
      </w:tr>
      <w:tr w:rsidR="008A093A" w:rsidRPr="008A093A" w:rsidTr="008A093A">
        <w:trPr>
          <w:trHeight w:hRule="exact" w:val="423"/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  <w:szCs w:val="24"/>
              </w:rPr>
            </w:pPr>
            <w:r w:rsidRPr="008A093A">
              <w:rPr>
                <w:rStyle w:val="7pt0pt0"/>
                <w:spacing w:val="0"/>
                <w:sz w:val="24"/>
                <w:szCs w:val="24"/>
              </w:rPr>
              <w:t>Специальность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  <w:szCs w:val="24"/>
              </w:rPr>
            </w:pPr>
            <w:r w:rsidRPr="008A093A">
              <w:rPr>
                <w:rStyle w:val="7pt0pt0"/>
                <w:spacing w:val="0"/>
                <w:sz w:val="24"/>
                <w:szCs w:val="24"/>
              </w:rPr>
              <w:t>Направление специальности, специализация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  <w:szCs w:val="24"/>
              </w:rPr>
            </w:pPr>
            <w:r w:rsidRPr="008A093A">
              <w:rPr>
                <w:rStyle w:val="7pt0pt0"/>
                <w:spacing w:val="0"/>
                <w:sz w:val="24"/>
                <w:szCs w:val="24"/>
              </w:rPr>
              <w:t>Квалификация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rStyle w:val="7pt0pt0"/>
                <w:spacing w:val="0"/>
                <w:sz w:val="24"/>
                <w:szCs w:val="24"/>
              </w:rPr>
            </w:pPr>
            <w:r w:rsidRPr="008A093A">
              <w:rPr>
                <w:rStyle w:val="7pt0pt0"/>
                <w:spacing w:val="0"/>
                <w:sz w:val="24"/>
                <w:szCs w:val="24"/>
              </w:rPr>
              <w:t xml:space="preserve">Вступительные испытания </w:t>
            </w:r>
          </w:p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  <w:szCs w:val="24"/>
              </w:rPr>
            </w:pPr>
            <w:r w:rsidRPr="008A093A">
              <w:rPr>
                <w:rStyle w:val="7pt0pt0"/>
                <w:spacing w:val="0"/>
                <w:sz w:val="24"/>
                <w:szCs w:val="24"/>
              </w:rPr>
              <w:t>в 202</w:t>
            </w:r>
            <w:r w:rsidRPr="008A093A">
              <w:rPr>
                <w:rStyle w:val="7pt0pt0"/>
                <w:spacing w:val="0"/>
                <w:sz w:val="24"/>
                <w:szCs w:val="24"/>
              </w:rPr>
              <w:t>1</w:t>
            </w:r>
            <w:r w:rsidRPr="008A093A">
              <w:rPr>
                <w:rStyle w:val="7pt0pt0"/>
                <w:spacing w:val="0"/>
                <w:sz w:val="24"/>
                <w:szCs w:val="24"/>
              </w:rPr>
              <w:t xml:space="preserve"> году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  <w:szCs w:val="24"/>
              </w:rPr>
            </w:pPr>
            <w:r w:rsidRPr="008A093A">
              <w:rPr>
                <w:rStyle w:val="7pt0pt"/>
                <w:spacing w:val="0"/>
                <w:sz w:val="24"/>
                <w:szCs w:val="24"/>
              </w:rPr>
              <w:t>план приема</w:t>
            </w:r>
          </w:p>
        </w:tc>
      </w:tr>
      <w:tr w:rsidR="008A093A" w:rsidRPr="008A093A" w:rsidTr="008A093A">
        <w:trPr>
          <w:trHeight w:hRule="exact" w:val="415"/>
          <w:jc w:val="center"/>
        </w:trPr>
        <w:tc>
          <w:tcPr>
            <w:tcW w:w="20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  <w:szCs w:val="24"/>
              </w:rPr>
            </w:pPr>
            <w:proofErr w:type="spellStart"/>
            <w:r w:rsidRPr="008A093A">
              <w:rPr>
                <w:rStyle w:val="7pt0pt"/>
                <w:spacing w:val="0"/>
                <w:sz w:val="24"/>
                <w:szCs w:val="24"/>
              </w:rPr>
              <w:t>бюд</w:t>
            </w:r>
            <w:r>
              <w:rPr>
                <w:rStyle w:val="7pt0pt"/>
                <w:spacing w:val="0"/>
                <w:sz w:val="24"/>
                <w:szCs w:val="24"/>
              </w:rPr>
              <w:t>ж</w:t>
            </w:r>
            <w:proofErr w:type="spellEnd"/>
            <w:r w:rsidRPr="008A093A">
              <w:rPr>
                <w:rStyle w:val="7pt0pt"/>
                <w:spacing w:val="0"/>
                <w:sz w:val="24"/>
                <w:szCs w:val="24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rStyle w:val="7pt0pt"/>
                <w:spacing w:val="0"/>
                <w:sz w:val="24"/>
                <w:szCs w:val="24"/>
              </w:rPr>
            </w:pPr>
            <w:r w:rsidRPr="008A093A">
              <w:rPr>
                <w:rStyle w:val="7pt0pt"/>
                <w:spacing w:val="0"/>
                <w:sz w:val="24"/>
                <w:szCs w:val="24"/>
              </w:rPr>
              <w:t>пл.</w:t>
            </w:r>
          </w:p>
        </w:tc>
      </w:tr>
      <w:tr w:rsidR="008A093A" w:rsidRPr="008A093A" w:rsidTr="008A093A">
        <w:trPr>
          <w:trHeight w:hRule="exact" w:val="817"/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  <w:szCs w:val="24"/>
              </w:rPr>
            </w:pPr>
            <w:r w:rsidRPr="008A093A">
              <w:rPr>
                <w:rStyle w:val="7pt0pt"/>
                <w:spacing w:val="0"/>
                <w:sz w:val="24"/>
                <w:szCs w:val="24"/>
              </w:rPr>
              <w:t>почтовая связь (ПС)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  <w:szCs w:val="24"/>
              </w:rPr>
            </w:pPr>
            <w:r w:rsidRPr="008A093A">
              <w:rPr>
                <w:rStyle w:val="7pt0pt"/>
                <w:spacing w:val="0"/>
                <w:sz w:val="24"/>
                <w:szCs w:val="24"/>
              </w:rPr>
              <w:t xml:space="preserve">эксплуатация </w:t>
            </w:r>
            <w:proofErr w:type="spellStart"/>
            <w:r w:rsidRPr="008A093A">
              <w:rPr>
                <w:rStyle w:val="7pt0pt"/>
                <w:spacing w:val="0"/>
                <w:sz w:val="24"/>
                <w:szCs w:val="24"/>
              </w:rPr>
              <w:t>информационно</w:t>
            </w:r>
            <w:r w:rsidRPr="008A093A">
              <w:rPr>
                <w:rStyle w:val="7pt0pt"/>
                <w:spacing w:val="0"/>
                <w:sz w:val="24"/>
                <w:szCs w:val="24"/>
              </w:rPr>
              <w:softHyphen/>
              <w:t>технологических</w:t>
            </w:r>
            <w:proofErr w:type="spellEnd"/>
            <w:r w:rsidRPr="008A093A">
              <w:rPr>
                <w:rStyle w:val="7pt0pt"/>
                <w:spacing w:val="0"/>
                <w:sz w:val="24"/>
                <w:szCs w:val="24"/>
              </w:rPr>
              <w:t xml:space="preserve"> сетей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  <w:szCs w:val="24"/>
              </w:rPr>
            </w:pPr>
            <w:r w:rsidRPr="008A093A">
              <w:rPr>
                <w:rStyle w:val="7pt0pt"/>
                <w:spacing w:val="0"/>
                <w:sz w:val="24"/>
                <w:szCs w:val="24"/>
              </w:rPr>
              <w:t>техник почтовой связи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  <w:szCs w:val="24"/>
              </w:rPr>
            </w:pPr>
            <w:r w:rsidRPr="008A093A">
              <w:rPr>
                <w:rStyle w:val="6pt0pt"/>
                <w:spacing w:val="0"/>
                <w:sz w:val="24"/>
                <w:szCs w:val="24"/>
              </w:rPr>
              <w:t>конкурс среднего балла документа об образовании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3D1D3E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</w:tr>
      <w:tr w:rsidR="008A093A" w:rsidRPr="008A093A" w:rsidTr="008A093A">
        <w:trPr>
          <w:trHeight w:hRule="exact" w:val="844"/>
          <w:jc w:val="center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  <w:szCs w:val="24"/>
              </w:rPr>
            </w:pPr>
            <w:r w:rsidRPr="008A093A">
              <w:rPr>
                <w:rStyle w:val="7pt0pt"/>
                <w:spacing w:val="0"/>
                <w:sz w:val="24"/>
                <w:szCs w:val="24"/>
              </w:rPr>
              <w:t>организация торговли и услуг на предприятии почтовой связи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93A" w:rsidRPr="008A093A" w:rsidRDefault="008A093A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93A" w:rsidRPr="008A093A" w:rsidRDefault="003D1D3E" w:rsidP="008A093A">
            <w:pPr>
              <w:pStyle w:val="20"/>
              <w:shd w:val="clear" w:color="auto" w:fill="auto"/>
              <w:spacing w:line="240" w:lineRule="auto"/>
              <w:ind w:left="142"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</w:tr>
    </w:tbl>
    <w:p w:rsidR="004B200C" w:rsidRPr="008A093A" w:rsidRDefault="004B200C" w:rsidP="008A093A">
      <w:pPr>
        <w:pStyle w:val="a3"/>
        <w:shd w:val="clear" w:color="auto" w:fill="auto"/>
        <w:spacing w:line="240" w:lineRule="auto"/>
        <w:ind w:left="142"/>
        <w:jc w:val="center"/>
        <w:rPr>
          <w:rStyle w:val="TimesNewRoman7pt0ptExact"/>
          <w:rFonts w:eastAsia="Arial Unicode MS"/>
          <w:b w:val="0"/>
          <w:i w:val="0"/>
          <w:spacing w:val="0"/>
          <w:sz w:val="24"/>
        </w:rPr>
      </w:pPr>
      <w:proofErr w:type="gramStart"/>
      <w:r w:rsidRPr="008A093A">
        <w:rPr>
          <w:rStyle w:val="TimesNewRoman7pt0ptExact"/>
          <w:rFonts w:eastAsia="Arial Unicode MS"/>
          <w:spacing w:val="0"/>
          <w:sz w:val="24"/>
        </w:rPr>
        <w:t>К</w:t>
      </w:r>
      <w:proofErr w:type="gramEnd"/>
      <w:r w:rsidRPr="008A093A">
        <w:rPr>
          <w:rStyle w:val="TimesNewRoman7pt0ptExact"/>
          <w:rFonts w:eastAsia="Arial Unicode MS"/>
          <w:spacing w:val="0"/>
          <w:sz w:val="24"/>
        </w:rPr>
        <w:t xml:space="preserve"> — </w:t>
      </w:r>
      <w:proofErr w:type="gramStart"/>
      <w:r w:rsidRPr="008A093A">
        <w:rPr>
          <w:rStyle w:val="TimesNewRoman7pt0ptExact"/>
          <w:rFonts w:eastAsia="Arial Unicode MS"/>
          <w:b w:val="0"/>
          <w:i w:val="0"/>
          <w:spacing w:val="0"/>
          <w:sz w:val="24"/>
        </w:rPr>
        <w:t>конкурс</w:t>
      </w:r>
      <w:proofErr w:type="gramEnd"/>
      <w:r w:rsidRPr="008A093A">
        <w:rPr>
          <w:rStyle w:val="TimesNewRoman7pt0ptExact"/>
          <w:rFonts w:eastAsia="Arial Unicode MS"/>
          <w:b w:val="0"/>
          <w:i w:val="0"/>
          <w:spacing w:val="0"/>
          <w:sz w:val="24"/>
        </w:rPr>
        <w:t xml:space="preserve"> по данной специализации</w:t>
      </w:r>
      <w:r w:rsidRPr="008A093A">
        <w:rPr>
          <w:rStyle w:val="TimesNewRoman7pt0ptExact"/>
          <w:rFonts w:eastAsia="Arial Unicode MS"/>
          <w:spacing w:val="0"/>
          <w:sz w:val="24"/>
        </w:rPr>
        <w:t xml:space="preserve">, </w:t>
      </w:r>
      <w:r w:rsidRPr="008A093A">
        <w:rPr>
          <w:rStyle w:val="TimesNewRoman7pt0ptExact"/>
          <w:rFonts w:eastAsia="Arial Unicode MS"/>
          <w:spacing w:val="0"/>
          <w:sz w:val="24"/>
        </w:rPr>
        <w:t>ПБ</w:t>
      </w:r>
      <w:r w:rsidRPr="008A093A">
        <w:rPr>
          <w:rStyle w:val="TimesNewRoman7pt0ptExact"/>
          <w:rFonts w:eastAsia="Arial Unicode MS"/>
          <w:spacing w:val="0"/>
          <w:sz w:val="24"/>
        </w:rPr>
        <w:t xml:space="preserve"> — </w:t>
      </w:r>
      <w:r w:rsidR="008A093A" w:rsidRPr="008A093A">
        <w:rPr>
          <w:rStyle w:val="TimesNewRoman7pt0ptExact"/>
          <w:rFonts w:eastAsia="Arial Unicode MS"/>
          <w:b w:val="0"/>
          <w:i w:val="0"/>
          <w:spacing w:val="0"/>
          <w:sz w:val="24"/>
        </w:rPr>
        <w:t>проходной балл</w:t>
      </w:r>
    </w:p>
    <w:p w:rsidR="004B200C" w:rsidRPr="008A093A" w:rsidRDefault="004B200C" w:rsidP="008A093A">
      <w:pPr>
        <w:pStyle w:val="a3"/>
        <w:shd w:val="clear" w:color="auto" w:fill="auto"/>
        <w:spacing w:line="240" w:lineRule="auto"/>
        <w:ind w:left="142"/>
        <w:jc w:val="center"/>
        <w:rPr>
          <w:rStyle w:val="TimesNewRoman7pt0ptExact"/>
          <w:rFonts w:eastAsia="Arial Unicode MS"/>
          <w:b w:val="0"/>
          <w:spacing w:val="0"/>
          <w:sz w:val="20"/>
        </w:rPr>
      </w:pPr>
    </w:p>
    <w:p w:rsidR="008A093A" w:rsidRDefault="008A093A" w:rsidP="008A093A">
      <w:pPr>
        <w:pStyle w:val="a3"/>
        <w:shd w:val="clear" w:color="auto" w:fill="auto"/>
        <w:spacing w:line="240" w:lineRule="auto"/>
        <w:ind w:left="142"/>
        <w:jc w:val="center"/>
        <w:rPr>
          <w:rStyle w:val="TimesNewRoman7pt0ptExact"/>
          <w:rFonts w:eastAsia="Arial Unicode MS"/>
          <w:spacing w:val="0"/>
          <w:sz w:val="32"/>
          <w:u w:val="single"/>
        </w:rPr>
      </w:pPr>
      <w:r w:rsidRPr="008A093A">
        <w:rPr>
          <w:rStyle w:val="TimesNewRoman7pt0ptExact"/>
          <w:rFonts w:eastAsia="Arial Unicode MS"/>
          <w:spacing w:val="0"/>
          <w:sz w:val="32"/>
          <w:u w:val="single"/>
        </w:rPr>
        <w:t>После получения среднего специального образования наши выпускники могут продолжить обучение на уровне высшего образования по сокращенной форме</w:t>
      </w:r>
    </w:p>
    <w:p w:rsidR="008A093A" w:rsidRPr="003D1D3E" w:rsidRDefault="008A093A" w:rsidP="008A093A">
      <w:pPr>
        <w:pStyle w:val="a3"/>
        <w:shd w:val="clear" w:color="auto" w:fill="auto"/>
        <w:spacing w:line="240" w:lineRule="auto"/>
        <w:ind w:left="142"/>
        <w:jc w:val="center"/>
        <w:rPr>
          <w:rStyle w:val="TimesNewRoman7pt0ptExact"/>
          <w:rFonts w:eastAsia="Arial Unicode MS"/>
          <w:spacing w:val="0"/>
          <w:sz w:val="18"/>
          <w:u w:val="single"/>
        </w:rPr>
      </w:pPr>
    </w:p>
    <w:tbl>
      <w:tblPr>
        <w:tblW w:w="10328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195"/>
        <w:gridCol w:w="4154"/>
        <w:gridCol w:w="851"/>
        <w:gridCol w:w="850"/>
      </w:tblGrid>
      <w:tr w:rsidR="003D1D3E" w:rsidRPr="008A093A" w:rsidTr="003D1D3E">
        <w:trPr>
          <w:trHeight w:hRule="exact" w:val="812"/>
          <w:jc w:val="center"/>
        </w:trPr>
        <w:tc>
          <w:tcPr>
            <w:tcW w:w="8627" w:type="dxa"/>
            <w:gridSpan w:val="3"/>
            <w:shd w:val="clear" w:color="auto" w:fill="FFFFFF"/>
            <w:vAlign w:val="center"/>
          </w:tcPr>
          <w:p w:rsidR="003D1D3E" w:rsidRDefault="003D1D3E" w:rsidP="008A093A">
            <w:pPr>
              <w:pStyle w:val="20"/>
              <w:shd w:val="clear" w:color="auto" w:fill="auto"/>
              <w:spacing w:line="240" w:lineRule="auto"/>
              <w:ind w:firstLine="0"/>
              <w:rPr>
                <w:rStyle w:val="7pt0pt"/>
                <w:spacing w:val="0"/>
                <w:sz w:val="24"/>
                <w:szCs w:val="24"/>
              </w:rPr>
            </w:pPr>
            <w:r w:rsidRPr="008A093A">
              <w:rPr>
                <w:rStyle w:val="7pt0pt"/>
                <w:spacing w:val="0"/>
                <w:sz w:val="24"/>
                <w:szCs w:val="24"/>
              </w:rPr>
              <w:t xml:space="preserve">На основе среднего специального образования </w:t>
            </w:r>
          </w:p>
          <w:p w:rsidR="003D1D3E" w:rsidRDefault="003D1D3E" w:rsidP="008A093A">
            <w:pPr>
              <w:pStyle w:val="20"/>
              <w:shd w:val="clear" w:color="auto" w:fill="auto"/>
              <w:spacing w:line="240" w:lineRule="auto"/>
              <w:ind w:firstLine="0"/>
              <w:rPr>
                <w:rStyle w:val="7pt0pt1"/>
                <w:spacing w:val="0"/>
                <w:sz w:val="24"/>
                <w:szCs w:val="24"/>
              </w:rPr>
            </w:pPr>
            <w:r w:rsidRPr="008A093A">
              <w:rPr>
                <w:rStyle w:val="6pt0pt"/>
                <w:spacing w:val="0"/>
                <w:sz w:val="24"/>
                <w:szCs w:val="24"/>
              </w:rPr>
              <w:t>(</w:t>
            </w:r>
            <w:r w:rsidRPr="008A093A">
              <w:rPr>
                <w:rStyle w:val="7pt0pt1"/>
                <w:spacing w:val="0"/>
                <w:sz w:val="24"/>
                <w:szCs w:val="24"/>
                <w:u w:val="single"/>
              </w:rPr>
              <w:t>дневная, заочная форма</w:t>
            </w:r>
            <w:r>
              <w:rPr>
                <w:rStyle w:val="7pt0pt1"/>
                <w:spacing w:val="0"/>
                <w:sz w:val="24"/>
                <w:szCs w:val="24"/>
              </w:rPr>
              <w:t>)</w:t>
            </w:r>
          </w:p>
          <w:p w:rsidR="003D1D3E" w:rsidRDefault="003D1D3E" w:rsidP="003D1D3E">
            <w:pPr>
              <w:pStyle w:val="20"/>
              <w:shd w:val="clear" w:color="auto" w:fill="auto"/>
              <w:spacing w:line="240" w:lineRule="auto"/>
              <w:ind w:left="142" w:firstLine="0"/>
              <w:jc w:val="left"/>
              <w:rPr>
                <w:rStyle w:val="a5"/>
                <w:spacing w:val="0"/>
                <w:sz w:val="24"/>
              </w:rPr>
            </w:pPr>
            <w:r>
              <w:rPr>
                <w:rStyle w:val="a5"/>
                <w:spacing w:val="0"/>
                <w:sz w:val="24"/>
              </w:rPr>
              <w:t>СРОК ОБУЧЕНИЯ – 2 года 10 месяце</w:t>
            </w:r>
            <w:proofErr w:type="gramStart"/>
            <w:r>
              <w:rPr>
                <w:rStyle w:val="a5"/>
                <w:spacing w:val="0"/>
                <w:sz w:val="24"/>
              </w:rPr>
              <w:t>в</w:t>
            </w:r>
            <w:r>
              <w:rPr>
                <w:rStyle w:val="a5"/>
                <w:spacing w:val="0"/>
                <w:sz w:val="24"/>
              </w:rPr>
              <w:t>(</w:t>
            </w:r>
            <w:proofErr w:type="gramEnd"/>
            <w:r>
              <w:rPr>
                <w:rStyle w:val="a5"/>
                <w:spacing w:val="0"/>
                <w:sz w:val="24"/>
              </w:rPr>
              <w:t>ДН); 3</w:t>
            </w:r>
            <w:r>
              <w:rPr>
                <w:rStyle w:val="a5"/>
                <w:spacing w:val="0"/>
                <w:sz w:val="24"/>
              </w:rPr>
              <w:t xml:space="preserve"> года 10 месяцев</w:t>
            </w:r>
            <w:r>
              <w:rPr>
                <w:rStyle w:val="a5"/>
                <w:spacing w:val="0"/>
                <w:sz w:val="24"/>
              </w:rPr>
              <w:t xml:space="preserve"> (</w:t>
            </w:r>
            <w:proofErr w:type="spellStart"/>
            <w:r>
              <w:rPr>
                <w:rStyle w:val="a5"/>
                <w:spacing w:val="0"/>
                <w:sz w:val="24"/>
              </w:rPr>
              <w:t>Заоч</w:t>
            </w:r>
            <w:proofErr w:type="spellEnd"/>
            <w:r>
              <w:rPr>
                <w:rStyle w:val="a5"/>
                <w:spacing w:val="0"/>
                <w:sz w:val="24"/>
              </w:rPr>
              <w:t>)</w:t>
            </w:r>
          </w:p>
          <w:p w:rsidR="003D1D3E" w:rsidRDefault="003D1D3E" w:rsidP="003D1D3E">
            <w:pPr>
              <w:pStyle w:val="20"/>
              <w:shd w:val="clear" w:color="auto" w:fill="auto"/>
              <w:spacing w:line="240" w:lineRule="auto"/>
              <w:ind w:left="142" w:firstLine="0"/>
              <w:jc w:val="left"/>
              <w:rPr>
                <w:rStyle w:val="a5"/>
                <w:spacing w:val="0"/>
                <w:sz w:val="24"/>
              </w:rPr>
            </w:pPr>
          </w:p>
          <w:p w:rsidR="003D1D3E" w:rsidRPr="008A093A" w:rsidRDefault="003D1D3E" w:rsidP="008A093A">
            <w:pPr>
              <w:pStyle w:val="2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3E" w:rsidRPr="008A093A" w:rsidRDefault="003D1D3E" w:rsidP="003D1D3E">
            <w:pPr>
              <w:pStyle w:val="2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A093A">
              <w:rPr>
                <w:rStyle w:val="7pt0pt"/>
                <w:spacing w:val="0"/>
                <w:sz w:val="24"/>
                <w:szCs w:val="24"/>
              </w:rPr>
              <w:t>20</w:t>
            </w:r>
            <w:r>
              <w:rPr>
                <w:rStyle w:val="7pt0pt"/>
                <w:spacing w:val="0"/>
                <w:sz w:val="24"/>
                <w:szCs w:val="24"/>
              </w:rPr>
              <w:t>20</w:t>
            </w:r>
            <w:r w:rsidRPr="008A093A">
              <w:rPr>
                <w:rStyle w:val="7pt0pt"/>
                <w:spacing w:val="0"/>
                <w:sz w:val="24"/>
                <w:szCs w:val="24"/>
              </w:rPr>
              <w:t xml:space="preserve"> год</w:t>
            </w:r>
          </w:p>
        </w:tc>
      </w:tr>
      <w:tr w:rsidR="003D1D3E" w:rsidRPr="008A093A" w:rsidTr="003D1D3E">
        <w:trPr>
          <w:trHeight w:hRule="exact" w:val="426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D3E" w:rsidRPr="008A093A" w:rsidRDefault="003D1D3E" w:rsidP="003D1D3E">
            <w:pPr>
              <w:pStyle w:val="2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A093A">
              <w:rPr>
                <w:rStyle w:val="7pt0pt0"/>
                <w:spacing w:val="0"/>
                <w:sz w:val="24"/>
                <w:szCs w:val="24"/>
              </w:rPr>
              <w:t>Специальность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D3E" w:rsidRPr="008A093A" w:rsidRDefault="003D1D3E" w:rsidP="003D1D3E">
            <w:pPr>
              <w:pStyle w:val="2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A093A">
              <w:rPr>
                <w:rStyle w:val="7pt0pt0"/>
                <w:spacing w:val="0"/>
                <w:sz w:val="24"/>
                <w:szCs w:val="24"/>
              </w:rPr>
              <w:t>Квалификация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D3E" w:rsidRPr="003D1D3E" w:rsidRDefault="003D1D3E" w:rsidP="003D1D3E">
            <w:pPr>
              <w:pStyle w:val="20"/>
              <w:shd w:val="clear" w:color="auto" w:fill="auto"/>
              <w:spacing w:line="240" w:lineRule="auto"/>
              <w:ind w:left="57" w:right="57" w:firstLine="0"/>
              <w:rPr>
                <w:i/>
                <w:iCs/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A093A">
              <w:rPr>
                <w:rStyle w:val="7pt0pt0"/>
                <w:spacing w:val="0"/>
                <w:sz w:val="24"/>
                <w:szCs w:val="24"/>
              </w:rPr>
              <w:t>Вступительные испытания в 2020 году</w:t>
            </w:r>
            <w:r>
              <w:rPr>
                <w:rStyle w:val="7pt0pt0"/>
                <w:spacing w:val="0"/>
                <w:sz w:val="24"/>
                <w:szCs w:val="24"/>
              </w:rPr>
              <w:t xml:space="preserve"> </w:t>
            </w:r>
            <w:r w:rsidRPr="003D1D3E">
              <w:rPr>
                <w:rStyle w:val="7pt0pt0"/>
                <w:spacing w:val="0"/>
                <w:sz w:val="22"/>
                <w:szCs w:val="24"/>
              </w:rPr>
              <w:t>(переводные экзамены)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3E" w:rsidRPr="008A093A" w:rsidRDefault="003D1D3E" w:rsidP="008A093A">
            <w:pPr>
              <w:pStyle w:val="2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rStyle w:val="7pt0pt"/>
                <w:spacing w:val="0"/>
                <w:sz w:val="24"/>
                <w:szCs w:val="24"/>
              </w:rPr>
              <w:t>план приема</w:t>
            </w:r>
          </w:p>
        </w:tc>
      </w:tr>
      <w:tr w:rsidR="003D1D3E" w:rsidRPr="008A093A" w:rsidTr="003D1D3E">
        <w:trPr>
          <w:trHeight w:hRule="exact" w:val="350"/>
          <w:jc w:val="center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D3E" w:rsidRPr="008A093A" w:rsidRDefault="003D1D3E" w:rsidP="008A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D3E" w:rsidRPr="008A093A" w:rsidRDefault="003D1D3E" w:rsidP="008A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D3E" w:rsidRPr="008A093A" w:rsidRDefault="003D1D3E" w:rsidP="003D1D3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D3E" w:rsidRPr="008A093A" w:rsidRDefault="003D1D3E" w:rsidP="008A093A">
            <w:pPr>
              <w:pStyle w:val="2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proofErr w:type="spellStart"/>
            <w:r w:rsidRPr="008A093A">
              <w:rPr>
                <w:rStyle w:val="7pt0pt"/>
                <w:spacing w:val="0"/>
                <w:sz w:val="24"/>
                <w:szCs w:val="24"/>
              </w:rPr>
              <w:t>бюд</w:t>
            </w:r>
            <w:r>
              <w:rPr>
                <w:rStyle w:val="7pt0pt"/>
                <w:spacing w:val="0"/>
                <w:sz w:val="24"/>
                <w:szCs w:val="24"/>
              </w:rPr>
              <w:t>ж</w:t>
            </w:r>
            <w:proofErr w:type="spellEnd"/>
            <w:r w:rsidRPr="008A093A">
              <w:rPr>
                <w:rStyle w:val="7pt0pt"/>
                <w:spacing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3E" w:rsidRPr="008A093A" w:rsidRDefault="003D1D3E" w:rsidP="008A093A">
            <w:pPr>
              <w:pStyle w:val="2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A093A">
              <w:rPr>
                <w:rStyle w:val="7pt0pt"/>
                <w:spacing w:val="0"/>
                <w:sz w:val="24"/>
                <w:szCs w:val="24"/>
              </w:rPr>
              <w:t>пл.</w:t>
            </w:r>
          </w:p>
        </w:tc>
      </w:tr>
      <w:tr w:rsidR="003D1D3E" w:rsidRPr="008A093A" w:rsidTr="003D1D3E">
        <w:trPr>
          <w:trHeight w:hRule="exact" w:val="88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D3E" w:rsidRPr="008A093A" w:rsidRDefault="003D1D3E" w:rsidP="008A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3A">
              <w:rPr>
                <w:rStyle w:val="7pt0pt"/>
                <w:rFonts w:eastAsiaTheme="minorHAnsi"/>
                <w:spacing w:val="0"/>
                <w:sz w:val="24"/>
                <w:szCs w:val="24"/>
              </w:rPr>
              <w:t>почтовая связь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D3E" w:rsidRPr="008A093A" w:rsidRDefault="003D1D3E" w:rsidP="003D1D3E">
            <w:pPr>
              <w:pStyle w:val="2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A093A">
              <w:rPr>
                <w:rStyle w:val="7pt0pt"/>
                <w:spacing w:val="0"/>
                <w:sz w:val="24"/>
                <w:szCs w:val="24"/>
              </w:rPr>
              <w:t>инженер</w:t>
            </w:r>
            <w:r>
              <w:rPr>
                <w:rStyle w:val="7pt0pt"/>
                <w:spacing w:val="0"/>
                <w:sz w:val="24"/>
                <w:szCs w:val="24"/>
              </w:rPr>
              <w:t xml:space="preserve"> </w:t>
            </w:r>
            <w:r w:rsidRPr="008A093A">
              <w:rPr>
                <w:rStyle w:val="7pt0pt"/>
                <w:spacing w:val="0"/>
                <w:sz w:val="24"/>
                <w:szCs w:val="24"/>
              </w:rPr>
              <w:t>почтовой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8A093A">
              <w:rPr>
                <w:rStyle w:val="7pt0pt"/>
                <w:spacing w:val="0"/>
                <w:sz w:val="24"/>
                <w:szCs w:val="24"/>
              </w:rPr>
              <w:t>связи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D3E" w:rsidRDefault="003D1D3E" w:rsidP="003D1D3E">
            <w:pPr>
              <w:pStyle w:val="20"/>
              <w:shd w:val="clear" w:color="auto" w:fill="auto"/>
              <w:spacing w:line="240" w:lineRule="auto"/>
              <w:ind w:left="57" w:right="57" w:firstLine="0"/>
              <w:rPr>
                <w:rStyle w:val="6pt0pt"/>
                <w:spacing w:val="0"/>
                <w:sz w:val="24"/>
                <w:szCs w:val="24"/>
              </w:rPr>
            </w:pPr>
            <w:r w:rsidRPr="008A093A">
              <w:rPr>
                <w:rStyle w:val="6pt0pt"/>
                <w:spacing w:val="0"/>
                <w:sz w:val="24"/>
                <w:szCs w:val="24"/>
              </w:rPr>
              <w:t>Математика</w:t>
            </w:r>
            <w:r>
              <w:rPr>
                <w:rStyle w:val="6pt0pt"/>
                <w:spacing w:val="0"/>
                <w:sz w:val="24"/>
                <w:szCs w:val="24"/>
              </w:rPr>
              <w:t xml:space="preserve"> </w:t>
            </w:r>
            <w:r w:rsidRPr="008A093A">
              <w:rPr>
                <w:rStyle w:val="6pt0pt"/>
                <w:spacing w:val="0"/>
                <w:sz w:val="24"/>
                <w:szCs w:val="24"/>
              </w:rPr>
              <w:t>-</w:t>
            </w:r>
            <w:r>
              <w:rPr>
                <w:rStyle w:val="6pt0pt"/>
                <w:spacing w:val="0"/>
                <w:sz w:val="24"/>
                <w:szCs w:val="24"/>
              </w:rPr>
              <w:t xml:space="preserve"> </w:t>
            </w:r>
            <w:r w:rsidRPr="008A093A">
              <w:rPr>
                <w:rStyle w:val="6pt0pt"/>
                <w:spacing w:val="0"/>
                <w:sz w:val="24"/>
                <w:szCs w:val="24"/>
              </w:rPr>
              <w:t xml:space="preserve">(письменно) </w:t>
            </w:r>
          </w:p>
          <w:p w:rsidR="003D1D3E" w:rsidRPr="008A093A" w:rsidRDefault="003D1D3E" w:rsidP="003D1D3E">
            <w:pPr>
              <w:pStyle w:val="20"/>
              <w:shd w:val="clear" w:color="auto" w:fill="auto"/>
              <w:spacing w:line="240" w:lineRule="auto"/>
              <w:ind w:left="57" w:right="57" w:firstLine="0"/>
              <w:rPr>
                <w:spacing w:val="0"/>
                <w:sz w:val="24"/>
                <w:szCs w:val="24"/>
              </w:rPr>
            </w:pPr>
            <w:r w:rsidRPr="008A093A">
              <w:rPr>
                <w:rStyle w:val="6pt0pt"/>
                <w:spacing w:val="0"/>
                <w:sz w:val="24"/>
                <w:szCs w:val="24"/>
              </w:rPr>
              <w:t>Основы информационных технологий - (письменно)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D3E" w:rsidRPr="008A093A" w:rsidRDefault="003D1D3E" w:rsidP="008A093A">
            <w:pPr>
              <w:pStyle w:val="2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A093A">
              <w:rPr>
                <w:spacing w:val="0"/>
                <w:sz w:val="24"/>
                <w:szCs w:val="24"/>
              </w:rPr>
              <w:t>20-д</w:t>
            </w:r>
            <w:r>
              <w:rPr>
                <w:spacing w:val="0"/>
                <w:sz w:val="24"/>
                <w:szCs w:val="24"/>
              </w:rPr>
              <w:t>н</w:t>
            </w:r>
          </w:p>
          <w:p w:rsidR="003D1D3E" w:rsidRPr="008A093A" w:rsidRDefault="003D1D3E" w:rsidP="008A093A">
            <w:pPr>
              <w:pStyle w:val="2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A093A">
              <w:rPr>
                <w:spacing w:val="0"/>
                <w:sz w:val="24"/>
                <w:szCs w:val="24"/>
              </w:rPr>
              <w:t>30-з</w:t>
            </w:r>
            <w:r>
              <w:rPr>
                <w:spacing w:val="0"/>
                <w:sz w:val="24"/>
                <w:szCs w:val="24"/>
              </w:rPr>
              <w:t>аоч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3E" w:rsidRPr="008A093A" w:rsidRDefault="003D1D3E" w:rsidP="008A093A">
            <w:pPr>
              <w:pStyle w:val="20"/>
              <w:shd w:val="clear" w:color="auto" w:fill="auto"/>
              <w:spacing w:line="240" w:lineRule="auto"/>
              <w:ind w:firstLine="0"/>
              <w:rPr>
                <w:rStyle w:val="4pt0pt"/>
                <w:rFonts w:eastAsia="Trebuchet MS"/>
                <w:sz w:val="24"/>
                <w:szCs w:val="24"/>
              </w:rPr>
            </w:pPr>
            <w:r w:rsidRPr="008A093A">
              <w:rPr>
                <w:rStyle w:val="4pt0pt"/>
                <w:rFonts w:eastAsia="Trebuchet MS"/>
                <w:sz w:val="24"/>
                <w:szCs w:val="24"/>
              </w:rPr>
              <w:t>–</w:t>
            </w:r>
          </w:p>
          <w:p w:rsidR="003D1D3E" w:rsidRPr="008A093A" w:rsidRDefault="003D1D3E" w:rsidP="008A093A">
            <w:pPr>
              <w:pStyle w:val="2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A093A">
              <w:rPr>
                <w:rStyle w:val="4pt0pt"/>
                <w:rFonts w:eastAsia="Trebuchet MS"/>
                <w:sz w:val="24"/>
                <w:szCs w:val="24"/>
              </w:rPr>
              <w:t>–</w:t>
            </w:r>
          </w:p>
        </w:tc>
      </w:tr>
    </w:tbl>
    <w:p w:rsidR="008A093A" w:rsidRPr="008A093A" w:rsidRDefault="008A093A" w:rsidP="008A093A">
      <w:pPr>
        <w:pStyle w:val="a3"/>
        <w:shd w:val="clear" w:color="auto" w:fill="auto"/>
        <w:spacing w:line="240" w:lineRule="auto"/>
        <w:ind w:left="142"/>
        <w:jc w:val="center"/>
        <w:rPr>
          <w:rStyle w:val="TimesNewRoman7pt0ptExact"/>
          <w:rFonts w:eastAsia="Arial Unicode MS"/>
          <w:spacing w:val="0"/>
          <w:sz w:val="32"/>
          <w:u w:val="single"/>
        </w:rPr>
      </w:pPr>
    </w:p>
    <w:p w:rsidR="00FD746D" w:rsidRPr="008A093A" w:rsidRDefault="00FD746D" w:rsidP="00FD746D">
      <w:pPr>
        <w:framePr w:w="3511" w:h="255" w:wrap="none" w:vAnchor="text" w:hAnchor="page" w:x="7681" w:y="44"/>
        <w:spacing w:after="0" w:line="240" w:lineRule="exact"/>
        <w:ind w:left="100"/>
        <w:rPr>
          <w:sz w:val="32"/>
        </w:rPr>
      </w:pPr>
      <w:r w:rsidRPr="008A093A">
        <w:rPr>
          <w:rStyle w:val="TrebuchetMS105pt0ptExact"/>
          <w:sz w:val="28"/>
        </w:rPr>
        <w:t>наш сайт:</w:t>
      </w:r>
      <w:hyperlink r:id="rId6" w:history="1">
        <w:r w:rsidRPr="008A093A">
          <w:rPr>
            <w:rStyle w:val="a6"/>
            <w:sz w:val="32"/>
            <w:lang w:val="en-US" w:bidi="en-US"/>
          </w:rPr>
          <w:t>http</w:t>
        </w:r>
        <w:r w:rsidRPr="008A093A">
          <w:rPr>
            <w:rStyle w:val="a6"/>
            <w:sz w:val="32"/>
            <w:lang w:bidi="en-US"/>
          </w:rPr>
          <w:t>://</w:t>
        </w:r>
        <w:proofErr w:type="spellStart"/>
        <w:r w:rsidRPr="008A093A">
          <w:rPr>
            <w:rStyle w:val="a6"/>
            <w:sz w:val="32"/>
            <w:lang w:val="en-US" w:bidi="en-US"/>
          </w:rPr>
          <w:t>bsac</w:t>
        </w:r>
        <w:proofErr w:type="spellEnd"/>
        <w:r w:rsidRPr="008A093A">
          <w:rPr>
            <w:rStyle w:val="a6"/>
            <w:sz w:val="32"/>
            <w:lang w:bidi="en-US"/>
          </w:rPr>
          <w:t>.</w:t>
        </w:r>
        <w:r w:rsidRPr="008A093A">
          <w:rPr>
            <w:rStyle w:val="a6"/>
            <w:sz w:val="32"/>
            <w:lang w:val="en-US" w:bidi="en-US"/>
          </w:rPr>
          <w:t>by</w:t>
        </w:r>
      </w:hyperlink>
    </w:p>
    <w:p w:rsidR="008A093A" w:rsidRPr="008A093A" w:rsidRDefault="008A093A" w:rsidP="008A093A">
      <w:pPr>
        <w:pStyle w:val="a3"/>
        <w:shd w:val="clear" w:color="auto" w:fill="auto"/>
        <w:spacing w:line="240" w:lineRule="auto"/>
        <w:ind w:left="142"/>
        <w:rPr>
          <w:rStyle w:val="TimesNewRoman7pt0ptExact"/>
          <w:rFonts w:eastAsia="Arial Unicode MS"/>
          <w:b w:val="0"/>
          <w:spacing w:val="0"/>
          <w:sz w:val="24"/>
        </w:rPr>
      </w:pPr>
      <w:bookmarkStart w:id="0" w:name="_GoBack"/>
      <w:bookmarkEnd w:id="0"/>
    </w:p>
    <w:sectPr w:rsidR="008A093A" w:rsidRPr="008A093A" w:rsidSect="004B200C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591"/>
    <w:multiLevelType w:val="multilevel"/>
    <w:tmpl w:val="8542D490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0C"/>
    <w:rsid w:val="003D1D3E"/>
    <w:rsid w:val="004B200C"/>
    <w:rsid w:val="004F034E"/>
    <w:rsid w:val="008A093A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4B200C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0ptExact">
    <w:name w:val="Основной текст (2) + Полужирный;Интервал 0 pt Exact"/>
    <w:basedOn w:val="2Exact"/>
    <w:rsid w:val="004B200C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basedOn w:val="2Exact"/>
    <w:rsid w:val="004B200C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4B200C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B200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4">
    <w:name w:val="Основной текст (4)"/>
    <w:basedOn w:val="a"/>
    <w:link w:val="4Exact"/>
    <w:rsid w:val="004B20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customStyle="1" w:styleId="Exact">
    <w:name w:val="Подпись к таблице Exact"/>
    <w:basedOn w:val="a0"/>
    <w:link w:val="a3"/>
    <w:rsid w:val="004B200C"/>
    <w:rPr>
      <w:rFonts w:ascii="Arial Unicode MS" w:eastAsia="Arial Unicode MS" w:hAnsi="Arial Unicode MS" w:cs="Arial Unicode MS"/>
      <w:spacing w:val="3"/>
      <w:sz w:val="13"/>
      <w:szCs w:val="13"/>
      <w:shd w:val="clear" w:color="auto" w:fill="FFFFFF"/>
    </w:rPr>
  </w:style>
  <w:style w:type="character" w:customStyle="1" w:styleId="TimesNewRoman7pt0ptExact">
    <w:name w:val="Подпись к таблице + Times New Roman;7 pt;Полужирный;Курсив;Интервал 0 pt Exact"/>
    <w:basedOn w:val="Exact"/>
    <w:rsid w:val="004B200C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imesNewRoman7ptExact">
    <w:name w:val="Подпись к таблице + Times New Roman;7 pt;Полужирный Exact"/>
    <w:basedOn w:val="Exact"/>
    <w:rsid w:val="004B200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20"/>
    <w:rsid w:val="004B200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7pt0pt">
    <w:name w:val="Основной текст + 7 pt;Полужирный;Интервал 0 pt"/>
    <w:basedOn w:val="a4"/>
    <w:rsid w:val="004B200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4B200C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4B200C"/>
    <w:rPr>
      <w:rFonts w:ascii="Times New Roman" w:eastAsia="Times New Roman" w:hAnsi="Times New Roman" w:cs="Times New Roman"/>
      <w:color w:val="000000"/>
      <w:spacing w:val="3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sid w:val="004B200C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pt0pt0">
    <w:name w:val="Основной текст + 7 pt;Курсив;Интервал 0 pt"/>
    <w:basedOn w:val="a4"/>
    <w:rsid w:val="004B200C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3">
    <w:name w:val="Подпись к таблице"/>
    <w:basedOn w:val="a"/>
    <w:link w:val="Exact"/>
    <w:rsid w:val="004B200C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pacing w:val="3"/>
      <w:sz w:val="13"/>
      <w:szCs w:val="13"/>
    </w:rPr>
  </w:style>
  <w:style w:type="paragraph" w:customStyle="1" w:styleId="20">
    <w:name w:val="Основной текст2"/>
    <w:basedOn w:val="a"/>
    <w:link w:val="a4"/>
    <w:rsid w:val="004B200C"/>
    <w:pPr>
      <w:widowControl w:val="0"/>
      <w:shd w:val="clear" w:color="auto" w:fill="FFFFFF"/>
      <w:spacing w:after="0" w:line="230" w:lineRule="exact"/>
      <w:ind w:hanging="260"/>
      <w:jc w:val="center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CenturyGothic0ptExact">
    <w:name w:val="Подпись к таблице + Century Gothic;Полужирный;Курсив;Интервал 0 pt Exact"/>
    <w:basedOn w:val="Exact"/>
    <w:rsid w:val="004B200C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4B2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pt0pt1">
    <w:name w:val="Основной текст + 7 pt;Полужирный;Курсив;Интервал 0 pt"/>
    <w:basedOn w:val="a4"/>
    <w:rsid w:val="004B20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Exact1">
    <w:name w:val="Подпись к таблице (2) Exact"/>
    <w:basedOn w:val="a0"/>
    <w:link w:val="21"/>
    <w:rsid w:val="004B200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20ptExact0">
    <w:name w:val="Подпись к таблице (2) + Полужирный;Интервал 0 pt Exact"/>
    <w:basedOn w:val="2Exact1"/>
    <w:rsid w:val="004B200C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4B2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1">
    <w:name w:val="Подпись к таблице (2)"/>
    <w:basedOn w:val="a"/>
    <w:link w:val="2Exact1"/>
    <w:rsid w:val="004B20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styleId="a6">
    <w:name w:val="Hyperlink"/>
    <w:basedOn w:val="a0"/>
    <w:rsid w:val="008A093A"/>
    <w:rPr>
      <w:color w:val="000080"/>
      <w:u w:val="single"/>
    </w:rPr>
  </w:style>
  <w:style w:type="character" w:customStyle="1" w:styleId="TrebuchetMS105pt0ptExact">
    <w:name w:val="Основной текст + Trebuchet MS;10;5 pt;Не полужирный;Интервал 0 pt Exact"/>
    <w:basedOn w:val="a0"/>
    <w:rsid w:val="008A093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4B200C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0ptExact">
    <w:name w:val="Основной текст (2) + Полужирный;Интервал 0 pt Exact"/>
    <w:basedOn w:val="2Exact"/>
    <w:rsid w:val="004B200C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basedOn w:val="2Exact"/>
    <w:rsid w:val="004B200C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4B200C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B200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4">
    <w:name w:val="Основной текст (4)"/>
    <w:basedOn w:val="a"/>
    <w:link w:val="4Exact"/>
    <w:rsid w:val="004B20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customStyle="1" w:styleId="Exact">
    <w:name w:val="Подпись к таблице Exact"/>
    <w:basedOn w:val="a0"/>
    <w:link w:val="a3"/>
    <w:rsid w:val="004B200C"/>
    <w:rPr>
      <w:rFonts w:ascii="Arial Unicode MS" w:eastAsia="Arial Unicode MS" w:hAnsi="Arial Unicode MS" w:cs="Arial Unicode MS"/>
      <w:spacing w:val="3"/>
      <w:sz w:val="13"/>
      <w:szCs w:val="13"/>
      <w:shd w:val="clear" w:color="auto" w:fill="FFFFFF"/>
    </w:rPr>
  </w:style>
  <w:style w:type="character" w:customStyle="1" w:styleId="TimesNewRoman7pt0ptExact">
    <w:name w:val="Подпись к таблице + Times New Roman;7 pt;Полужирный;Курсив;Интервал 0 pt Exact"/>
    <w:basedOn w:val="Exact"/>
    <w:rsid w:val="004B200C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imesNewRoman7ptExact">
    <w:name w:val="Подпись к таблице + Times New Roman;7 pt;Полужирный Exact"/>
    <w:basedOn w:val="Exact"/>
    <w:rsid w:val="004B200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20"/>
    <w:rsid w:val="004B200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7pt0pt">
    <w:name w:val="Основной текст + 7 pt;Полужирный;Интервал 0 pt"/>
    <w:basedOn w:val="a4"/>
    <w:rsid w:val="004B200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4B200C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4B200C"/>
    <w:rPr>
      <w:rFonts w:ascii="Times New Roman" w:eastAsia="Times New Roman" w:hAnsi="Times New Roman" w:cs="Times New Roman"/>
      <w:color w:val="000000"/>
      <w:spacing w:val="3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sid w:val="004B200C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pt0pt0">
    <w:name w:val="Основной текст + 7 pt;Курсив;Интервал 0 pt"/>
    <w:basedOn w:val="a4"/>
    <w:rsid w:val="004B200C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3">
    <w:name w:val="Подпись к таблице"/>
    <w:basedOn w:val="a"/>
    <w:link w:val="Exact"/>
    <w:rsid w:val="004B200C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pacing w:val="3"/>
      <w:sz w:val="13"/>
      <w:szCs w:val="13"/>
    </w:rPr>
  </w:style>
  <w:style w:type="paragraph" w:customStyle="1" w:styleId="20">
    <w:name w:val="Основной текст2"/>
    <w:basedOn w:val="a"/>
    <w:link w:val="a4"/>
    <w:rsid w:val="004B200C"/>
    <w:pPr>
      <w:widowControl w:val="0"/>
      <w:shd w:val="clear" w:color="auto" w:fill="FFFFFF"/>
      <w:spacing w:after="0" w:line="230" w:lineRule="exact"/>
      <w:ind w:hanging="260"/>
      <w:jc w:val="center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CenturyGothic0ptExact">
    <w:name w:val="Подпись к таблице + Century Gothic;Полужирный;Курсив;Интервал 0 pt Exact"/>
    <w:basedOn w:val="Exact"/>
    <w:rsid w:val="004B200C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4B2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pt0pt1">
    <w:name w:val="Основной текст + 7 pt;Полужирный;Курсив;Интервал 0 pt"/>
    <w:basedOn w:val="a4"/>
    <w:rsid w:val="004B20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Exact1">
    <w:name w:val="Подпись к таблице (2) Exact"/>
    <w:basedOn w:val="a0"/>
    <w:link w:val="21"/>
    <w:rsid w:val="004B200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20ptExact0">
    <w:name w:val="Подпись к таблице (2) + Полужирный;Интервал 0 pt Exact"/>
    <w:basedOn w:val="2Exact1"/>
    <w:rsid w:val="004B200C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4B2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1">
    <w:name w:val="Подпись к таблице (2)"/>
    <w:basedOn w:val="a"/>
    <w:link w:val="2Exact1"/>
    <w:rsid w:val="004B20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styleId="a6">
    <w:name w:val="Hyperlink"/>
    <w:basedOn w:val="a0"/>
    <w:rsid w:val="008A093A"/>
    <w:rPr>
      <w:color w:val="000080"/>
      <w:u w:val="single"/>
    </w:rPr>
  </w:style>
  <w:style w:type="character" w:customStyle="1" w:styleId="TrebuchetMS105pt0ptExact">
    <w:name w:val="Основной текст + Trebuchet MS;10;5 pt;Не полужирный;Интервал 0 pt Exact"/>
    <w:basedOn w:val="a0"/>
    <w:rsid w:val="008A093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ac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2020-11-19T06:57:00Z</dcterms:created>
  <dcterms:modified xsi:type="dcterms:W3CDTF">2020-11-19T07:27:00Z</dcterms:modified>
</cp:coreProperties>
</file>